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8" w:rsidRDefault="00D11648" w:rsidP="00D11648">
      <w:pPr>
        <w:jc w:val="right"/>
        <w:rPr>
          <w:lang w:eastAsia="ar-SA"/>
        </w:rPr>
      </w:pPr>
      <w:r>
        <w:rPr>
          <w:lang w:eastAsia="ar-SA"/>
        </w:rPr>
        <w:t>Załącznik nr 5</w:t>
      </w:r>
    </w:p>
    <w:p w:rsidR="004C599C" w:rsidRPr="004C599C" w:rsidRDefault="004C599C" w:rsidP="004C599C">
      <w:pPr>
        <w:jc w:val="both"/>
        <w:rPr>
          <w:lang w:eastAsia="ar-SA"/>
        </w:rPr>
      </w:pPr>
      <w:r w:rsidRPr="004C599C">
        <w:rPr>
          <w:lang w:eastAsia="ar-SA"/>
        </w:rPr>
        <w:t>Znak sprawy: ZP/K/3</w:t>
      </w:r>
      <w:r w:rsidR="00E24F17">
        <w:rPr>
          <w:lang w:eastAsia="ar-SA"/>
        </w:rPr>
        <w:t>1</w:t>
      </w:r>
      <w:r w:rsidRPr="004C599C">
        <w:rPr>
          <w:lang w:eastAsia="ar-SA"/>
        </w:rPr>
        <w:t>/2024</w:t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  <w:r w:rsidRPr="004C599C">
        <w:rPr>
          <w:lang w:eastAsia="ar-SA"/>
        </w:rPr>
        <w:tab/>
      </w:r>
    </w:p>
    <w:p w:rsidR="00D403A1" w:rsidRPr="00EB2EC6" w:rsidRDefault="00D403A1" w:rsidP="00D403A1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2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D403A1" w:rsidRPr="00EB2EC6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D403A1" w:rsidRPr="005B4490" w:rsidRDefault="00D403A1" w:rsidP="00D403A1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D403A1" w:rsidRPr="00EB2EC6" w:rsidRDefault="00D403A1" w:rsidP="00D403A1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D403A1" w:rsidRPr="00EB2EC6" w:rsidRDefault="00D403A1" w:rsidP="00D403A1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Default="00D403A1" w:rsidP="00D403A1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D403A1" w:rsidRPr="00EB2EC6" w:rsidRDefault="00D403A1" w:rsidP="00D403A1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D403A1" w:rsidRPr="00EB2EC6" w:rsidRDefault="00D403A1" w:rsidP="00D403A1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D403A1" w:rsidRPr="00EB2EC6" w:rsidRDefault="00D403A1" w:rsidP="00D403A1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Na podstawie art. 21 ust. 7 ustawy z 13 maja 2016 r. o przeciwdziałaniu zagrożeniom przestępczością na tle seksualnym i ochronie małoletnich (Dz. U. z 2024 r. poz. 560) oświadczam, że kraj/e, w których zamieszkiwałem w ciągu ostatnich 20 lat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>/nie zamieszkiwałam/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* nie prowadzą rejestrów karnych do celów działalności zawodowej lub </w:t>
      </w:r>
      <w:proofErr w:type="spellStart"/>
      <w:r w:rsidRPr="00EB2EC6">
        <w:rPr>
          <w:rFonts w:ascii="Calibri" w:hAnsi="Calibri" w:cs="Calibri"/>
          <w:sz w:val="22"/>
          <w:szCs w:val="22"/>
        </w:rPr>
        <w:t>wolontariackiej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związanej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z kontaktami z dziećmi.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W związku z tym oświadczam, że nie byłam/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prawomocnie skazana/y w tym państwie za czyny zabronione odpowiadające przestępstwom określonym w: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XIX KK (art.148—162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życiu i </w:t>
      </w:r>
      <w:r w:rsidRPr="00EB2EC6">
        <w:rPr>
          <w:rFonts w:ascii="Calibri" w:hAnsi="Calibri" w:cs="Calibri"/>
          <w:spacing w:val="-2"/>
          <w:sz w:val="22"/>
          <w:szCs w:val="22"/>
        </w:rPr>
        <w:t>zdrowiu),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Rozdziale XXV KK (art.197—204</w:t>
      </w:r>
      <w:r w:rsidRPr="00EB2EC6">
        <w:rPr>
          <w:rFonts w:ascii="Calibri" w:hAnsi="Calibri" w:cs="Calibri"/>
          <w:w w:val="95"/>
          <w:sz w:val="22"/>
          <w:szCs w:val="22"/>
        </w:rPr>
        <w:t>—</w:t>
      </w:r>
      <w:r w:rsidRPr="00EB2EC6">
        <w:rPr>
          <w:rFonts w:ascii="Calibri" w:hAnsi="Calibri" w:cs="Calibri"/>
          <w:sz w:val="22"/>
          <w:szCs w:val="22"/>
        </w:rPr>
        <w:t xml:space="preserve">przestępstwa przeciwko wolności seksualnej i </w:t>
      </w:r>
      <w:r w:rsidRPr="00EB2EC6">
        <w:rPr>
          <w:rFonts w:ascii="Calibri" w:hAnsi="Calibri" w:cs="Calibri"/>
          <w:spacing w:val="-2"/>
          <w:sz w:val="22"/>
          <w:szCs w:val="22"/>
        </w:rPr>
        <w:t>obyczajności),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  <w:lang w:val="en-GB"/>
        </w:rPr>
      </w:pPr>
      <w:r w:rsidRPr="00EB2EC6">
        <w:rPr>
          <w:rFonts w:ascii="Calibri" w:hAnsi="Calibri" w:cs="Calibri"/>
          <w:sz w:val="22"/>
          <w:szCs w:val="22"/>
          <w:lang w:val="en-GB"/>
        </w:rPr>
        <w:t>art.189a KK (</w:t>
      </w:r>
      <w:proofErr w:type="spellStart"/>
      <w:r w:rsidRPr="00EB2EC6">
        <w:rPr>
          <w:rFonts w:ascii="Calibri" w:hAnsi="Calibri" w:cs="Calibri"/>
          <w:sz w:val="22"/>
          <w:szCs w:val="22"/>
          <w:lang w:val="en-GB"/>
        </w:rPr>
        <w:t>handel</w:t>
      </w:r>
      <w:proofErr w:type="spellEnd"/>
      <w:r w:rsidRPr="00EB2EC6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ludźmi</w:t>
      </w:r>
      <w:proofErr w:type="spellEnd"/>
      <w:r w:rsidRPr="00EB2EC6">
        <w:rPr>
          <w:rFonts w:ascii="Calibri" w:hAnsi="Calibri" w:cs="Calibri"/>
          <w:spacing w:val="-2"/>
          <w:sz w:val="22"/>
          <w:szCs w:val="22"/>
          <w:lang w:val="en-GB"/>
        </w:rPr>
        <w:t>),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art.207 KK (znęcanie się) oraz </w:t>
      </w:r>
      <w:r w:rsidRPr="00EB2EC6">
        <w:rPr>
          <w:rFonts w:ascii="Calibri" w:hAnsi="Calibri" w:cs="Calibri"/>
          <w:spacing w:val="-10"/>
          <w:sz w:val="22"/>
          <w:szCs w:val="22"/>
        </w:rPr>
        <w:t>w</w:t>
      </w:r>
    </w:p>
    <w:p w:rsidR="00D403A1" w:rsidRPr="00EB2EC6" w:rsidRDefault="00D403A1" w:rsidP="00D403A1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35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ustawie z 29.7.2005r. o przeciwdziałaniu </w:t>
      </w:r>
      <w:r w:rsidRPr="00EB2EC6">
        <w:rPr>
          <w:rFonts w:ascii="Calibri" w:hAnsi="Calibri" w:cs="Calibri"/>
          <w:spacing w:val="-2"/>
          <w:sz w:val="22"/>
          <w:szCs w:val="22"/>
        </w:rPr>
        <w:t>narkomanii.</w:t>
      </w:r>
    </w:p>
    <w:p w:rsidR="00D403A1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 xml:space="preserve">Oświadczam ponadto, że nie wydano wobec mnie innego orzeczenia, w którym stwierdzono,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że dopuściłam/</w:t>
      </w:r>
      <w:proofErr w:type="spellStart"/>
      <w:r w:rsidRPr="00EB2EC6">
        <w:rPr>
          <w:rFonts w:ascii="Calibri" w:hAnsi="Calibri" w:cs="Calibri"/>
          <w:sz w:val="22"/>
          <w:szCs w:val="22"/>
        </w:rPr>
        <w:t>em</w:t>
      </w:r>
      <w:proofErr w:type="spellEnd"/>
      <w:r w:rsidRPr="00EB2EC6">
        <w:rPr>
          <w:rFonts w:ascii="Calibri" w:hAnsi="Calibri" w:cs="Calibri"/>
          <w:sz w:val="22"/>
          <w:szCs w:val="22"/>
        </w:rPr>
        <w:t xml:space="preserve"> się takich czynów zabronionych oraz, że nie ma obowiązku wynikającego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 xml:space="preserve">z orzeczenia sądu, innego uprawnionego organu lub ustawy stosowania się do zakazu zajmowania wszelkich lub określonych stanowisk, wykonywania wszelkich lub określonych zawodów </w:t>
      </w:r>
      <w:r>
        <w:rPr>
          <w:rFonts w:ascii="Calibri" w:hAnsi="Calibri" w:cs="Calibri"/>
          <w:sz w:val="22"/>
          <w:szCs w:val="22"/>
        </w:rPr>
        <w:br/>
      </w:r>
      <w:r w:rsidRPr="00EB2EC6">
        <w:rPr>
          <w:rFonts w:ascii="Calibri" w:hAnsi="Calibri" w:cs="Calibri"/>
          <w:sz w:val="22"/>
          <w:szCs w:val="22"/>
        </w:rPr>
        <w:t>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z w:val="22"/>
          <w:szCs w:val="22"/>
        </w:rPr>
        <w:t>Oświadczam, że jestem świadomy odpowiedzialności karnej za złożenie fałszywego oświadczenia.</w:t>
      </w:r>
    </w:p>
    <w:p w:rsidR="00D403A1" w:rsidRPr="00EB2EC6" w:rsidRDefault="00D403A1" w:rsidP="00D403A1">
      <w:pPr>
        <w:rPr>
          <w:rFonts w:ascii="Calibri" w:hAnsi="Calibri" w:cs="Calibri"/>
          <w:sz w:val="20"/>
          <w:szCs w:val="20"/>
        </w:rPr>
      </w:pPr>
    </w:p>
    <w:p w:rsidR="00D403A1" w:rsidRPr="00EB2EC6" w:rsidRDefault="00D403A1" w:rsidP="00D403A1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</w:t>
      </w:r>
    </w:p>
    <w:p w:rsidR="00D403A1" w:rsidRPr="00EB2EC6" w:rsidRDefault="00D403A1" w:rsidP="00D403A1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D403A1" w:rsidRPr="00EB2EC6" w:rsidRDefault="00D403A1" w:rsidP="00D403A1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D403A1" w:rsidRPr="00EB2EC6" w:rsidRDefault="00D403A1" w:rsidP="00D403A1">
      <w:pPr>
        <w:jc w:val="both"/>
        <w:rPr>
          <w:rFonts w:ascii="Calibri" w:hAnsi="Calibri" w:cs="Calibri"/>
          <w:sz w:val="22"/>
          <w:szCs w:val="22"/>
        </w:rPr>
      </w:pPr>
    </w:p>
    <w:p w:rsidR="00D403A1" w:rsidRPr="00EB2EC6" w:rsidRDefault="00D403A1" w:rsidP="00D403A1">
      <w:pPr>
        <w:rPr>
          <w:rFonts w:ascii="Calibri" w:eastAsia="Arial" w:hAnsi="Calibri" w:cs="Calibri"/>
          <w:b/>
          <w:sz w:val="22"/>
          <w:szCs w:val="22"/>
        </w:rPr>
      </w:pPr>
    </w:p>
    <w:p w:rsidR="00E21DE6" w:rsidRDefault="00E21DE6"/>
    <w:sectPr w:rsidR="00E21DE6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74D"/>
    <w:multiLevelType w:val="hybridMultilevel"/>
    <w:tmpl w:val="8FA8ACB6"/>
    <w:lvl w:ilvl="0" w:tplc="45E0F144">
      <w:numFmt w:val="bullet"/>
      <w:lvlText w:val="•"/>
      <w:lvlJc w:val="left"/>
      <w:pPr>
        <w:ind w:left="1087" w:hanging="348"/>
      </w:pPr>
      <w:rPr>
        <w:rFonts w:ascii="Arial" w:eastAsia="Arial" w:hAnsi="Arial" w:cs="Arial" w:hint="default"/>
        <w:spacing w:val="0"/>
        <w:w w:val="99"/>
        <w:lang w:val="pl-PL" w:eastAsia="en-US" w:bidi="ar-SA"/>
      </w:rPr>
    </w:lvl>
    <w:lvl w:ilvl="1" w:tplc="4356A928">
      <w:numFmt w:val="bullet"/>
      <w:lvlText w:val="•"/>
      <w:lvlJc w:val="left"/>
      <w:pPr>
        <w:ind w:left="2006" w:hanging="348"/>
      </w:pPr>
      <w:rPr>
        <w:rFonts w:hint="default"/>
        <w:lang w:val="pl-PL" w:eastAsia="en-US" w:bidi="ar-SA"/>
      </w:rPr>
    </w:lvl>
    <w:lvl w:ilvl="2" w:tplc="D92642DA">
      <w:numFmt w:val="bullet"/>
      <w:lvlText w:val="•"/>
      <w:lvlJc w:val="left"/>
      <w:pPr>
        <w:ind w:left="2933" w:hanging="348"/>
      </w:pPr>
      <w:rPr>
        <w:rFonts w:hint="default"/>
        <w:lang w:val="pl-PL" w:eastAsia="en-US" w:bidi="ar-SA"/>
      </w:rPr>
    </w:lvl>
    <w:lvl w:ilvl="3" w:tplc="1F04446C">
      <w:numFmt w:val="bullet"/>
      <w:lvlText w:val="•"/>
      <w:lvlJc w:val="left"/>
      <w:pPr>
        <w:ind w:left="3859" w:hanging="348"/>
      </w:pPr>
      <w:rPr>
        <w:rFonts w:hint="default"/>
        <w:lang w:val="pl-PL" w:eastAsia="en-US" w:bidi="ar-SA"/>
      </w:rPr>
    </w:lvl>
    <w:lvl w:ilvl="4" w:tplc="57C0E7D4">
      <w:numFmt w:val="bullet"/>
      <w:lvlText w:val="•"/>
      <w:lvlJc w:val="left"/>
      <w:pPr>
        <w:ind w:left="4786" w:hanging="348"/>
      </w:pPr>
      <w:rPr>
        <w:rFonts w:hint="default"/>
        <w:lang w:val="pl-PL" w:eastAsia="en-US" w:bidi="ar-SA"/>
      </w:rPr>
    </w:lvl>
    <w:lvl w:ilvl="5" w:tplc="7152E640">
      <w:numFmt w:val="bullet"/>
      <w:lvlText w:val="•"/>
      <w:lvlJc w:val="left"/>
      <w:pPr>
        <w:ind w:left="5713" w:hanging="348"/>
      </w:pPr>
      <w:rPr>
        <w:rFonts w:hint="default"/>
        <w:lang w:val="pl-PL" w:eastAsia="en-US" w:bidi="ar-SA"/>
      </w:rPr>
    </w:lvl>
    <w:lvl w:ilvl="6" w:tplc="D3AAB498">
      <w:numFmt w:val="bullet"/>
      <w:lvlText w:val="•"/>
      <w:lvlJc w:val="left"/>
      <w:pPr>
        <w:ind w:left="6639" w:hanging="348"/>
      </w:pPr>
      <w:rPr>
        <w:rFonts w:hint="default"/>
        <w:lang w:val="pl-PL" w:eastAsia="en-US" w:bidi="ar-SA"/>
      </w:rPr>
    </w:lvl>
    <w:lvl w:ilvl="7" w:tplc="B1F81172">
      <w:numFmt w:val="bullet"/>
      <w:lvlText w:val="•"/>
      <w:lvlJc w:val="left"/>
      <w:pPr>
        <w:ind w:left="7566" w:hanging="348"/>
      </w:pPr>
      <w:rPr>
        <w:rFonts w:hint="default"/>
        <w:lang w:val="pl-PL" w:eastAsia="en-US" w:bidi="ar-SA"/>
      </w:rPr>
    </w:lvl>
    <w:lvl w:ilvl="8" w:tplc="A1666D04">
      <w:numFmt w:val="bullet"/>
      <w:lvlText w:val="•"/>
      <w:lvlJc w:val="left"/>
      <w:pPr>
        <w:ind w:left="8492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403A1"/>
    <w:rsid w:val="00100F75"/>
    <w:rsid w:val="001442BC"/>
    <w:rsid w:val="004C599C"/>
    <w:rsid w:val="007633EA"/>
    <w:rsid w:val="00D11648"/>
    <w:rsid w:val="00D403A1"/>
    <w:rsid w:val="00E21DE6"/>
    <w:rsid w:val="00E2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3A1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403A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403A1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3A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acwalinska</cp:lastModifiedBy>
  <cp:revision>4</cp:revision>
  <cp:lastPrinted>2024-10-22T08:39:00Z</cp:lastPrinted>
  <dcterms:created xsi:type="dcterms:W3CDTF">2024-10-16T09:51:00Z</dcterms:created>
  <dcterms:modified xsi:type="dcterms:W3CDTF">2024-10-22T08:39:00Z</dcterms:modified>
</cp:coreProperties>
</file>